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5EA1" w14:textId="77777777" w:rsidR="002B5C67" w:rsidRPr="006C44DB" w:rsidRDefault="002B5C67" w:rsidP="002B5C67">
      <w:pPr>
        <w:jc w:val="right"/>
      </w:pPr>
    </w:p>
    <w:p w14:paraId="7485BC48" w14:textId="77777777" w:rsidR="006B44E7" w:rsidRDefault="006B44E7" w:rsidP="00DE4968">
      <w:pPr>
        <w:ind w:left="-114"/>
        <w:jc w:val="center"/>
      </w:pPr>
      <w:r w:rsidRPr="006B44E7">
        <w:t xml:space="preserve">Биоэтика </w:t>
      </w:r>
    </w:p>
    <w:p w14:paraId="6189274B" w14:textId="44365C75" w:rsidR="002B5C67" w:rsidRDefault="00DE4968" w:rsidP="00DE4968">
      <w:pPr>
        <w:ind w:left="-114"/>
        <w:jc w:val="center"/>
      </w:pPr>
      <w:r w:rsidRPr="00DE4968">
        <w:t>Календарь (график) выполнения самостоятельных работ студентов: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777777" w:rsidR="00D16256" w:rsidRDefault="00D16256" w:rsidP="00A220B4">
            <w:pPr>
              <w:jc w:val="center"/>
            </w:pPr>
            <w: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705" w14:textId="77777777" w:rsidR="00D16256" w:rsidRDefault="00D16256" w:rsidP="00D16256">
            <w:pPr>
              <w:tabs>
                <w:tab w:val="left" w:pos="318"/>
              </w:tabs>
              <w:ind w:left="18"/>
            </w:pPr>
            <w:r w:rsidRPr="00DE4968">
              <w:t xml:space="preserve">СРС 1. </w:t>
            </w:r>
          </w:p>
          <w:p w14:paraId="3E51FBEC" w14:textId="0967A5E5" w:rsidR="00D16256" w:rsidRDefault="006B44E7" w:rsidP="006B44E7">
            <w:r>
              <w:t>Этика в современном мире. Биоэтика в контексте представлений об этике и морали. Основная цель познания. Виды познания. Основные структурные элементы теории познания. История развития науки.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77777777" w:rsidR="00D16256" w:rsidRDefault="002C4300" w:rsidP="00A220B4">
            <w:pPr>
              <w:jc w:val="center"/>
            </w:pPr>
            <w:r>
              <w:t>25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77777777" w:rsidR="002C4300" w:rsidRDefault="002C4300" w:rsidP="00A220B4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DFC" w14:textId="77777777" w:rsidR="006B44E7" w:rsidRDefault="002C4300" w:rsidP="00D16256">
            <w:pPr>
              <w:tabs>
                <w:tab w:val="left" w:pos="318"/>
              </w:tabs>
              <w:ind w:left="18"/>
            </w:pPr>
            <w:r w:rsidRPr="002C4300">
              <w:t xml:space="preserve">СРС 2. </w:t>
            </w:r>
          </w:p>
          <w:p w14:paraId="626B6E88" w14:textId="6AEE4F82" w:rsidR="002C4300" w:rsidRPr="002C4300" w:rsidRDefault="006B44E7" w:rsidP="00D16256">
            <w:pPr>
              <w:tabs>
                <w:tab w:val="left" w:pos="318"/>
              </w:tabs>
              <w:ind w:left="18"/>
            </w:pPr>
            <w:r w:rsidRPr="006B44E7">
              <w:rPr>
                <w:color w:val="000000" w:themeColor="text1"/>
                <w:lang w:val="kk-KZ"/>
              </w:rPr>
              <w:t>Биоэтика и репродуктивные технологий. Достижения биотехнологий и принципы биоэтики.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77777777" w:rsidR="002C4300" w:rsidRDefault="002C4300" w:rsidP="00A220B4">
            <w:pPr>
              <w:jc w:val="center"/>
            </w:pPr>
            <w:r>
              <w:t>25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240E3465" w:rsidR="002C4300" w:rsidRDefault="006B44E7" w:rsidP="00A220B4">
            <w:pPr>
              <w:jc w:val="center"/>
            </w:pPr>
            <w:r>
              <w:t>10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C416B" w14:textId="77777777" w:rsidR="006B44E7" w:rsidRDefault="002C4300" w:rsidP="00DE4968">
            <w:pPr>
              <w:tabs>
                <w:tab w:val="left" w:pos="318"/>
              </w:tabs>
              <w:ind w:left="18"/>
            </w:pPr>
            <w:r>
              <w:t xml:space="preserve">СРС 3 </w:t>
            </w:r>
          </w:p>
          <w:p w14:paraId="2BC556C4" w14:textId="58C17E6F" w:rsidR="002C4300" w:rsidRDefault="006B44E7" w:rsidP="00DE4968">
            <w:pPr>
              <w:tabs>
                <w:tab w:val="left" w:pos="318"/>
              </w:tabs>
              <w:ind w:left="18"/>
            </w:pPr>
            <w:r w:rsidRPr="006B44E7">
              <w:t>Пищевые риски от употребления ГМО и полученных из них продуктов. Вновь возникающие инфекции, как угроза бесконтрольного распространения эпидемий по земному шару.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2AD2AB49" w:rsidR="002C4300" w:rsidRPr="002C4300" w:rsidRDefault="006B44E7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3573D657" w:rsidR="002C4300" w:rsidRDefault="006B44E7" w:rsidP="00A220B4">
            <w:pPr>
              <w:jc w:val="center"/>
            </w:pPr>
            <w:r>
              <w:t>2</w:t>
            </w:r>
            <w:r w:rsidR="002C4300">
              <w:t>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278C75FD" w:rsidR="002B5C67" w:rsidRPr="00D16256" w:rsidRDefault="002C4300" w:rsidP="00A220B4">
            <w:pPr>
              <w:jc w:val="center"/>
            </w:pPr>
            <w:r>
              <w:t>1</w:t>
            </w:r>
            <w:r w:rsidR="006B44E7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E9E4" w14:textId="77777777" w:rsidR="006B44E7" w:rsidRDefault="002C4300" w:rsidP="00DE4968">
            <w:pPr>
              <w:tabs>
                <w:tab w:val="left" w:pos="318"/>
              </w:tabs>
              <w:ind w:left="18"/>
            </w:pPr>
            <w:r>
              <w:t xml:space="preserve">СРС 4. </w:t>
            </w:r>
          </w:p>
          <w:p w14:paraId="4A29D46D" w14:textId="5297208F" w:rsidR="002B5C67" w:rsidRPr="006B44E7" w:rsidRDefault="006B44E7" w:rsidP="00DE4968">
            <w:pPr>
              <w:tabs>
                <w:tab w:val="left" w:pos="318"/>
              </w:tabs>
              <w:ind w:left="18"/>
            </w:pPr>
            <w:r w:rsidRPr="006B44E7">
              <w:t>Биоэтика и соблюдение прав человека: международные и региональные законодательства.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77777777" w:rsidR="002B5C67" w:rsidRPr="004C7D33" w:rsidRDefault="002C4300" w:rsidP="00A220B4">
            <w:pPr>
              <w:jc w:val="center"/>
            </w:pPr>
            <w:r>
              <w:t>20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7777777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6B44E7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61523640" w:rsidR="004C7D33" w:rsidRPr="006B44E7" w:rsidRDefault="006B44E7" w:rsidP="004C7D33">
            <w:r w:rsidRPr="006B44E7">
              <w:rPr>
                <w:rFonts w:eastAsia="Calibri"/>
                <w:lang w:eastAsia="en-US"/>
              </w:rPr>
              <w:t>Литературные источники</w:t>
            </w:r>
            <w:r w:rsidR="004C7D33" w:rsidRPr="006B44E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63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6B44E7">
              <w:rPr>
                <w:b/>
                <w:color w:val="000000" w:themeColor="text1"/>
              </w:rPr>
              <w:t>Литература</w:t>
            </w:r>
          </w:p>
          <w:p w14:paraId="50F8AB8F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1. Актуальные проблемы биоэтики: сб. обзоров и реф. / РАН. ИНИОН. Центр науч.-информ.</w:t>
            </w:r>
          </w:p>
          <w:p w14:paraId="6EDA7CE4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исслед. по науке, образованию и технологиям; отв. ред. Б.Г. Юдин. М., 2016. 242 с</w:t>
            </w:r>
          </w:p>
          <w:p w14:paraId="4EF61EE7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2. Минеев В.В. Смысл биоэтики: дилеммы инструментализма и метафизики в постижении</w:t>
            </w:r>
          </w:p>
          <w:p w14:paraId="530C694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живого // Вестник КГПУ им. В.П. Астафьева. 2014. № 3 (29). С. 28-31.</w:t>
            </w:r>
          </w:p>
          <w:p w14:paraId="1E30593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3. Минеев В.В. Социальные аспекты смерти: Философско-антропологический анализ. М.:</w:t>
            </w:r>
          </w:p>
          <w:p w14:paraId="3FDC175B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Директ-Медиа, 2014. 473 с.</w:t>
            </w:r>
          </w:p>
          <w:p w14:paraId="7978DF9D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4. Минеев В.В. Философия смерти и умирания. М.: Директ-Медиа, 2014. 95 с.</w:t>
            </w:r>
          </w:p>
          <w:p w14:paraId="2D2776E8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5. Биоэтический практикум: учебное пособие / под ред. Д.А. Балалыкина. М.: Литера, 2012.</w:t>
            </w:r>
          </w:p>
          <w:p w14:paraId="5E097946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207 с.</w:t>
            </w:r>
          </w:p>
          <w:p w14:paraId="2C7E47D9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6. Хрусталев Ю.М. Биоэтика. Философия сохранения жизни и сбережения здоровья. М.:</w:t>
            </w:r>
          </w:p>
          <w:p w14:paraId="03972C5F" w14:textId="603141DF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ГЭОТАР-Медиа, 2012. 400 с.</w:t>
            </w:r>
          </w:p>
          <w:p w14:paraId="5CB8DFC0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598DF880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6B44E7">
              <w:rPr>
                <w:b/>
                <w:color w:val="000000" w:themeColor="text1"/>
              </w:rPr>
              <w:t>Интернет ресурсы:</w:t>
            </w:r>
          </w:p>
          <w:p w14:paraId="368324FC" w14:textId="77777777" w:rsidR="006B44E7" w:rsidRPr="006B44E7" w:rsidRDefault="006B44E7" w:rsidP="006B44E7">
            <w:pPr>
              <w:autoSpaceDE w:val="0"/>
              <w:autoSpaceDN w:val="0"/>
              <w:adjustRightInd w:val="0"/>
              <w:spacing w:after="27"/>
              <w:rPr>
                <w:rStyle w:val="a5"/>
                <w:color w:val="000000" w:themeColor="text1"/>
                <w:shd w:val="clear" w:color="auto" w:fill="FFFFFF"/>
              </w:rPr>
            </w:pPr>
            <w:r w:rsidRPr="006B44E7">
              <w:rPr>
                <w:color w:val="000000" w:themeColor="text1"/>
              </w:rPr>
              <w:t xml:space="preserve">1. </w:t>
            </w:r>
            <w:hyperlink r:id="rId5" w:history="1">
              <w:r w:rsidRPr="006B44E7">
                <w:rPr>
                  <w:rStyle w:val="a5"/>
                  <w:shd w:val="clear" w:color="auto" w:fill="FFFFFF"/>
                  <w:lang w:val="kk-KZ"/>
                </w:rPr>
                <w:t>http://elibrary.kaznu.kz/ru</w:t>
              </w:r>
            </w:hyperlink>
            <w:r w:rsidRPr="006B44E7">
              <w:rPr>
                <w:rStyle w:val="a5"/>
                <w:color w:val="000000" w:themeColor="text1"/>
                <w:shd w:val="clear" w:color="auto" w:fill="FFFFFF"/>
                <w:lang w:val="kk-KZ"/>
              </w:rPr>
              <w:t xml:space="preserve">  </w:t>
            </w:r>
          </w:p>
          <w:p w14:paraId="602EB342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6B44E7">
              <w:rPr>
                <w:color w:val="000000" w:themeColor="text1"/>
              </w:rPr>
              <w:t>2.</w:t>
            </w:r>
            <w:r w:rsidRPr="006B44E7">
              <w:t xml:space="preserve"> </w:t>
            </w:r>
            <w:r w:rsidRPr="006B44E7">
              <w:rPr>
                <w:color w:val="000000" w:themeColor="text1"/>
              </w:rPr>
              <w:t xml:space="preserve">https://www.coursera.org/ </w:t>
            </w:r>
          </w:p>
          <w:p w14:paraId="6DF4AD3D" w14:textId="7A9FD166" w:rsidR="004C7D33" w:rsidRPr="006B44E7" w:rsidRDefault="006B44E7" w:rsidP="006B44E7">
            <w:pPr>
              <w:rPr>
                <w:b/>
                <w:lang w:val="en-US"/>
              </w:rPr>
            </w:pPr>
            <w:r w:rsidRPr="006B44E7">
              <w:rPr>
                <w:color w:val="000000" w:themeColor="text1"/>
              </w:rPr>
              <w:t xml:space="preserve">3. </w:t>
            </w:r>
            <w:hyperlink r:id="rId6" w:history="1">
              <w:r w:rsidRPr="006B44E7">
                <w:rPr>
                  <w:rStyle w:val="a5"/>
                </w:rPr>
                <w:t>https://www.edx.org/</w:t>
              </w:r>
            </w:hyperlink>
          </w:p>
        </w:tc>
      </w:tr>
    </w:tbl>
    <w:p w14:paraId="42F75CB6" w14:textId="77777777" w:rsidR="002B5C67" w:rsidRPr="00447F65" w:rsidRDefault="002B5C67" w:rsidP="002B5C67">
      <w:pPr>
        <w:jc w:val="right"/>
        <w:rPr>
          <w:lang w:val="en-US"/>
        </w:rPr>
      </w:pPr>
    </w:p>
    <w:p w14:paraId="26AC8630" w14:textId="77777777" w:rsidR="000541AB" w:rsidRPr="00D16256" w:rsidRDefault="000541AB" w:rsidP="002B5C67">
      <w:pPr>
        <w:rPr>
          <w:lang w:val="en-US"/>
        </w:rPr>
      </w:pPr>
    </w:p>
    <w:sectPr w:rsidR="000541AB" w:rsidRPr="00D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853883339">
    <w:abstractNumId w:val="0"/>
  </w:num>
  <w:num w:numId="2" w16cid:durableId="2029481047">
    <w:abstractNumId w:val="2"/>
  </w:num>
  <w:num w:numId="3" w16cid:durableId="121072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16228"/>
    <w:rsid w:val="002B5C67"/>
    <w:rsid w:val="002C4300"/>
    <w:rsid w:val="004C7D33"/>
    <w:rsid w:val="006B44E7"/>
    <w:rsid w:val="00CB19C4"/>
    <w:rsid w:val="00D16256"/>
    <w:rsid w:val="00D51D9D"/>
    <w:rsid w:val="00DE4968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x.org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Nurbulat Mukanov</cp:lastModifiedBy>
  <cp:revision>2</cp:revision>
  <cp:lastPrinted>2022-08-24T19:52:00Z</cp:lastPrinted>
  <dcterms:created xsi:type="dcterms:W3CDTF">2024-04-20T14:18:00Z</dcterms:created>
  <dcterms:modified xsi:type="dcterms:W3CDTF">2024-04-20T14:18:00Z</dcterms:modified>
</cp:coreProperties>
</file>